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7B3D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4961"/>
        <w:gridCol w:w="5953"/>
        <w:gridCol w:w="1218"/>
      </w:tblGrid>
      <w:tr w:rsidR="00A06425" w:rsidRPr="00A06425" w14:paraId="5F923D0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DFB23BC" w14:textId="236DBBB7" w:rsidR="00A06425" w:rsidRPr="002D2AAF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D2A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D2AAF" w:rsidRPr="002D2AA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Odpowiedź na Pismo Sekretarza KRMC względem opiniowania Raportu Końcowego dot. Projektu „Otwarte Dane Plus”</w:t>
            </w:r>
            <w:r w:rsidR="002D2AA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</w:p>
          <w:p w14:paraId="0696BB0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2FBF106" w14:textId="77777777" w:rsidTr="00DB60BF">
        <w:tc>
          <w:tcPr>
            <w:tcW w:w="562" w:type="dxa"/>
            <w:shd w:val="clear" w:color="auto" w:fill="auto"/>
            <w:vAlign w:val="center"/>
          </w:tcPr>
          <w:p w14:paraId="083B4F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27F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C63E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69710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B21EC7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18" w:type="dxa"/>
            <w:vAlign w:val="center"/>
          </w:tcPr>
          <w:p w14:paraId="5F7A542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AD8CDEA" w14:textId="77777777" w:rsidTr="00DB60BF">
        <w:tc>
          <w:tcPr>
            <w:tcW w:w="562" w:type="dxa"/>
            <w:shd w:val="clear" w:color="auto" w:fill="auto"/>
          </w:tcPr>
          <w:p w14:paraId="465A799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F7DDB1" w14:textId="4D055EB7" w:rsidR="00A06425" w:rsidRPr="00A06425" w:rsidRDefault="00DB60BF" w:rsidP="00281E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MSiT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1B00937D" w14:textId="23FD4E36" w:rsidR="00A06425" w:rsidRPr="00F11A29" w:rsidRDefault="00DB60BF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KPRM</w:t>
            </w:r>
          </w:p>
        </w:tc>
        <w:tc>
          <w:tcPr>
            <w:tcW w:w="4961" w:type="dxa"/>
            <w:shd w:val="clear" w:color="auto" w:fill="auto"/>
          </w:tcPr>
          <w:p w14:paraId="554B0FF7" w14:textId="3D36C12C" w:rsidR="0083631F" w:rsidRDefault="00DB60BF" w:rsidP="00281EEA">
            <w:pPr>
              <w:jc w:val="both"/>
            </w:pPr>
            <w:r>
              <w:t>P</w:t>
            </w:r>
            <w:r w:rsidR="0083631F">
              <w:t xml:space="preserve">kt. 6 „E-usługi dla obywateli </w:t>
            </w:r>
            <w:r w:rsidR="00062A17">
              <w:br/>
            </w:r>
            <w:r w:rsidR="0083631F">
              <w:t>i przedsiębiorców”: Zapewnienie dostępu do Rejestrów w Turystyce przy wykorzystaniu API</w:t>
            </w:r>
          </w:p>
          <w:p w14:paraId="28EC572E" w14:textId="77777777" w:rsidR="00062A17" w:rsidRDefault="00062A17" w:rsidP="00281EEA">
            <w:pPr>
              <w:jc w:val="both"/>
            </w:pPr>
          </w:p>
          <w:p w14:paraId="4872B41C" w14:textId="6D64A64E" w:rsidR="00281EEA" w:rsidRDefault="004B0F06" w:rsidP="00281EEA">
            <w:pPr>
              <w:jc w:val="both"/>
            </w:pPr>
            <w:hyperlink r:id="rId5" w:history="1">
              <w:r w:rsidR="00062A17" w:rsidRPr="000A50E2">
                <w:rPr>
                  <w:rStyle w:val="Hipercze"/>
                </w:rPr>
                <w:t>http://turystyka.gov.pl/</w:t>
              </w:r>
            </w:hyperlink>
          </w:p>
          <w:p w14:paraId="00D309B5" w14:textId="494CE4B0" w:rsidR="00281EEA" w:rsidRDefault="004B0F06" w:rsidP="00281EEA">
            <w:pPr>
              <w:jc w:val="both"/>
            </w:pPr>
            <w:hyperlink r:id="rId6" w:history="1">
              <w:r w:rsidR="00281EEA" w:rsidRPr="000A50E2">
                <w:rPr>
                  <w:rStyle w:val="Hipercze"/>
                </w:rPr>
                <w:t>https://api.turystyka.gov.pl/registers/open/cwoh</w:t>
              </w:r>
            </w:hyperlink>
            <w:r w:rsidR="0083631F">
              <w:t xml:space="preserve"> </w:t>
            </w:r>
          </w:p>
          <w:p w14:paraId="09648596" w14:textId="25EE1293" w:rsidR="00281EEA" w:rsidRDefault="004B0F06" w:rsidP="00281EEA">
            <w:pPr>
              <w:jc w:val="both"/>
            </w:pPr>
            <w:hyperlink r:id="rId7" w:history="1">
              <w:r w:rsidR="0083631F" w:rsidRPr="000A50E2">
                <w:rPr>
                  <w:rStyle w:val="Hipercze"/>
                </w:rPr>
                <w:t>https://api.turystyka.gov.pl/registers/open/cwoih</w:t>
              </w:r>
            </w:hyperlink>
            <w:r w:rsidR="0083631F">
              <w:t xml:space="preserve"> </w:t>
            </w:r>
          </w:p>
          <w:p w14:paraId="0DC01E27" w14:textId="04881901" w:rsidR="00A06425" w:rsidRDefault="004B0F06" w:rsidP="00281EEA">
            <w:pPr>
              <w:jc w:val="both"/>
            </w:pPr>
            <w:hyperlink r:id="rId8" w:history="1">
              <w:r w:rsidR="0083631F" w:rsidRPr="000A50E2">
                <w:rPr>
                  <w:rStyle w:val="Hipercze"/>
                </w:rPr>
                <w:t>https://api.turystyka.gov.pl/registers/open/cwos</w:t>
              </w:r>
            </w:hyperlink>
          </w:p>
          <w:p w14:paraId="0026E121" w14:textId="08004768" w:rsidR="0083631F" w:rsidRPr="00A06425" w:rsidRDefault="0083631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7CC8FF4C" w14:textId="1819E8C5" w:rsidR="00062A17" w:rsidRDefault="00AC475C" w:rsidP="00281EEA">
            <w:pPr>
              <w:jc w:val="both"/>
            </w:pPr>
            <w:r>
              <w:t>Z</w:t>
            </w:r>
            <w:r w:rsidR="0083631F">
              <w:t>apewnienie dostępu do Rejestrów</w:t>
            </w:r>
            <w:r w:rsidR="00DB60BF">
              <w:t xml:space="preserve"> </w:t>
            </w:r>
            <w:r w:rsidR="0083631F">
              <w:t xml:space="preserve">w Turystyce dostępnych pod adresem </w:t>
            </w:r>
            <w:hyperlink r:id="rId9" w:history="1">
              <w:r w:rsidRPr="006C4E4D">
                <w:rPr>
                  <w:rStyle w:val="Hipercze"/>
                </w:rPr>
                <w:t>http://turystyka.gov.pl/</w:t>
              </w:r>
            </w:hyperlink>
            <w:r w:rsidR="0083631F">
              <w:t xml:space="preserve"> przy </w:t>
            </w:r>
            <w:r w:rsidR="00062A17">
              <w:t>wykorzystaniu API</w:t>
            </w:r>
          </w:p>
          <w:p w14:paraId="2FD9B274" w14:textId="6E98F3AC" w:rsidR="00281EEA" w:rsidRDefault="0083631F" w:rsidP="00281EEA">
            <w:pPr>
              <w:jc w:val="both"/>
            </w:pPr>
            <w:r>
              <w:t xml:space="preserve"> </w:t>
            </w:r>
          </w:p>
          <w:p w14:paraId="3CB93595" w14:textId="3E495558" w:rsidR="00281EEA" w:rsidRDefault="004B0F06" w:rsidP="00281EEA">
            <w:pPr>
              <w:jc w:val="both"/>
            </w:pPr>
            <w:hyperlink r:id="rId10" w:history="1">
              <w:r w:rsidR="00281EEA" w:rsidRPr="000A50E2">
                <w:rPr>
                  <w:rStyle w:val="Hipercze"/>
                </w:rPr>
                <w:t>https://api.turystyka.gov.pl/registers/open/cwoh</w:t>
              </w:r>
            </w:hyperlink>
          </w:p>
          <w:p w14:paraId="5A6F35F4" w14:textId="4914E44F" w:rsidR="0083631F" w:rsidRDefault="004B0F06" w:rsidP="00281EEA">
            <w:pPr>
              <w:jc w:val="both"/>
            </w:pPr>
            <w:hyperlink r:id="rId11" w:history="1">
              <w:r w:rsidR="00281EEA" w:rsidRPr="000A50E2">
                <w:rPr>
                  <w:rStyle w:val="Hipercze"/>
                </w:rPr>
                <w:t>https://api.turystyka.gov.pl/registers/open/cwos</w:t>
              </w:r>
            </w:hyperlink>
          </w:p>
          <w:p w14:paraId="16948997" w14:textId="1CF8741F" w:rsidR="00A06425" w:rsidRDefault="004B0F06" w:rsidP="00281EEA">
            <w:pPr>
              <w:jc w:val="both"/>
            </w:pPr>
            <w:hyperlink r:id="rId12" w:history="1">
              <w:r w:rsidR="0083631F" w:rsidRPr="000A50E2">
                <w:rPr>
                  <w:rStyle w:val="Hipercze"/>
                </w:rPr>
                <w:t>https://api.turystyka.gov.pl/registers/open/cwpgc</w:t>
              </w:r>
            </w:hyperlink>
          </w:p>
          <w:p w14:paraId="6E9763BC" w14:textId="19636E8B" w:rsidR="0083631F" w:rsidRPr="00A06425" w:rsidRDefault="0083631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0DA1EB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C47031A" w14:textId="77777777" w:rsidTr="00DB60BF">
        <w:tc>
          <w:tcPr>
            <w:tcW w:w="562" w:type="dxa"/>
            <w:shd w:val="clear" w:color="auto" w:fill="auto"/>
          </w:tcPr>
          <w:p w14:paraId="3A603A6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8ADB50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5B0669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201276B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7F60E6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38339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B7A567A" w14:textId="77777777" w:rsidTr="00DB60BF">
        <w:tc>
          <w:tcPr>
            <w:tcW w:w="562" w:type="dxa"/>
            <w:shd w:val="clear" w:color="auto" w:fill="auto"/>
          </w:tcPr>
          <w:p w14:paraId="6B4EAA9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3F3AB9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760A8B0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0D83AC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0F8491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6BC3A41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1C016DF" w14:textId="77777777" w:rsidTr="00DB60BF">
        <w:tc>
          <w:tcPr>
            <w:tcW w:w="562" w:type="dxa"/>
            <w:shd w:val="clear" w:color="auto" w:fill="auto"/>
          </w:tcPr>
          <w:p w14:paraId="2F545D9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2981AF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304F41C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6B9B7D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472AB4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4C6034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1807CDF" w14:textId="77777777" w:rsidTr="00DB60BF">
        <w:tc>
          <w:tcPr>
            <w:tcW w:w="562" w:type="dxa"/>
            <w:shd w:val="clear" w:color="auto" w:fill="auto"/>
          </w:tcPr>
          <w:p w14:paraId="613A2A4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F74A14A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14:paraId="085C4F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587217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3" w:type="dxa"/>
            <w:shd w:val="clear" w:color="auto" w:fill="auto"/>
          </w:tcPr>
          <w:p w14:paraId="2BF6A7A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8" w:type="dxa"/>
          </w:tcPr>
          <w:p w14:paraId="308A37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4360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2A17"/>
    <w:rsid w:val="00140BE8"/>
    <w:rsid w:val="0019648E"/>
    <w:rsid w:val="002715B2"/>
    <w:rsid w:val="00281EEA"/>
    <w:rsid w:val="002D2AAF"/>
    <w:rsid w:val="003124D1"/>
    <w:rsid w:val="003B4105"/>
    <w:rsid w:val="004B0F06"/>
    <w:rsid w:val="004D086F"/>
    <w:rsid w:val="005F6527"/>
    <w:rsid w:val="006705EC"/>
    <w:rsid w:val="006E16E9"/>
    <w:rsid w:val="00807385"/>
    <w:rsid w:val="0083631F"/>
    <w:rsid w:val="00944932"/>
    <w:rsid w:val="009E5FDB"/>
    <w:rsid w:val="00A06425"/>
    <w:rsid w:val="00AC475C"/>
    <w:rsid w:val="00AC7796"/>
    <w:rsid w:val="00B871B6"/>
    <w:rsid w:val="00C64B1B"/>
    <w:rsid w:val="00CD5EB0"/>
    <w:rsid w:val="00DB60BF"/>
    <w:rsid w:val="00E14C33"/>
    <w:rsid w:val="00F1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826D4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8363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631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281E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turystyka.gov.pl/registers/open/cwo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i.turystyka.gov.pl/registers/open/cwoih" TargetMode="External"/><Relationship Id="rId12" Type="http://schemas.openxmlformats.org/officeDocument/2006/relationships/hyperlink" Target="https://api.turystyka.gov.pl/registers/open/cwpg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pi.turystyka.gov.pl/registers/open/cwoh" TargetMode="External"/><Relationship Id="rId11" Type="http://schemas.openxmlformats.org/officeDocument/2006/relationships/hyperlink" Target="https://api.turystyka.gov.pl/registers/open/cwos" TargetMode="External"/><Relationship Id="rId5" Type="http://schemas.openxmlformats.org/officeDocument/2006/relationships/hyperlink" Target="http://turystyka.gov.pl/" TargetMode="External"/><Relationship Id="rId10" Type="http://schemas.openxmlformats.org/officeDocument/2006/relationships/hyperlink" Target="https://api.turystyka.gov.pl/registers/open/cwo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urystyka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9102F-5294-4907-A3FA-55945CCA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Adam Słowik</cp:lastModifiedBy>
  <cp:revision>2</cp:revision>
  <dcterms:created xsi:type="dcterms:W3CDTF">2023-01-20T08:47:00Z</dcterms:created>
  <dcterms:modified xsi:type="dcterms:W3CDTF">2023-01-20T08:47:00Z</dcterms:modified>
</cp:coreProperties>
</file>